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7D23" w14:textId="5D34609B" w:rsidR="00BE4793" w:rsidRPr="00BE4793" w:rsidRDefault="00BE4793" w:rsidP="00BE4793">
      <w:pPr>
        <w:spacing w:after="0" w:line="360" w:lineRule="auto"/>
        <w:ind w:right="5"/>
        <w:jc w:val="center"/>
        <w:rPr>
          <w:rFonts w:ascii="Aptos Light" w:hAnsi="Aptos Light"/>
          <w:bCs/>
          <w:i/>
          <w:iCs/>
          <w:color w:val="FF0000"/>
        </w:rPr>
      </w:pPr>
      <w:r>
        <w:rPr>
          <w:rFonts w:ascii="Aptos Light" w:hAnsi="Aptos Light"/>
          <w:bCs/>
          <w:i/>
          <w:iCs/>
          <w:color w:val="FF0000"/>
        </w:rPr>
        <w:t>a</w:t>
      </w:r>
      <w:r w:rsidRPr="00623A4E">
        <w:rPr>
          <w:rFonts w:ascii="Aptos Light" w:hAnsi="Aptos Light"/>
          <w:bCs/>
          <w:i/>
          <w:iCs/>
          <w:color w:val="FF0000"/>
        </w:rPr>
        <w:t>djust this leaflet for use in your Parish</w:t>
      </w:r>
      <w:r>
        <w:rPr>
          <w:rFonts w:ascii="Aptos Light" w:hAnsi="Aptos Light"/>
          <w:bCs/>
          <w:i/>
          <w:iCs/>
          <w:color w:val="FF0000"/>
        </w:rPr>
        <w:t xml:space="preserve"> </w:t>
      </w:r>
      <w:r w:rsidRPr="00623A4E">
        <w:rPr>
          <w:rFonts w:ascii="Aptos Light" w:hAnsi="Aptos Light"/>
          <w:bCs/>
          <w:i/>
          <w:iCs/>
          <w:color w:val="FF0000"/>
        </w:rPr>
        <w:t>[</w:t>
      </w:r>
      <w:r>
        <w:rPr>
          <w:rFonts w:ascii="Aptos Light" w:hAnsi="Aptos Light"/>
          <w:bCs/>
          <w:i/>
          <w:iCs/>
          <w:color w:val="FF0000"/>
        </w:rPr>
        <w:t>l</w:t>
      </w:r>
      <w:r w:rsidRPr="00623A4E">
        <w:rPr>
          <w:rFonts w:ascii="Aptos Light" w:hAnsi="Aptos Light"/>
          <w:bCs/>
          <w:i/>
          <w:iCs/>
          <w:color w:val="FF0000"/>
        </w:rPr>
        <w:t xml:space="preserve">iturgical </w:t>
      </w:r>
      <w:r>
        <w:rPr>
          <w:rFonts w:ascii="Aptos Light" w:hAnsi="Aptos Light"/>
          <w:bCs/>
          <w:i/>
          <w:iCs/>
          <w:color w:val="FF0000"/>
        </w:rPr>
        <w:t>se</w:t>
      </w:r>
      <w:r w:rsidRPr="00623A4E">
        <w:rPr>
          <w:rFonts w:ascii="Aptos Light" w:hAnsi="Aptos Light"/>
          <w:bCs/>
          <w:i/>
          <w:iCs/>
          <w:color w:val="FF0000"/>
        </w:rPr>
        <w:t xml:space="preserve">ason, date, </w:t>
      </w:r>
      <w:r>
        <w:rPr>
          <w:rFonts w:ascii="Aptos Light" w:hAnsi="Aptos Light"/>
          <w:bCs/>
          <w:i/>
          <w:iCs/>
          <w:color w:val="FF0000"/>
        </w:rPr>
        <w:t>p</w:t>
      </w:r>
      <w:r w:rsidRPr="00623A4E">
        <w:rPr>
          <w:rFonts w:ascii="Aptos Light" w:hAnsi="Aptos Light"/>
          <w:bCs/>
          <w:i/>
          <w:iCs/>
          <w:color w:val="FF0000"/>
        </w:rPr>
        <w:t>arish name]</w:t>
      </w:r>
    </w:p>
    <w:p w14:paraId="3B30FF75" w14:textId="77777777" w:rsidR="00BE4793" w:rsidRDefault="00BE4793" w:rsidP="00D400B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17B86871" w14:textId="11CECFD5" w:rsidR="00E06774" w:rsidRPr="005866B8" w:rsidRDefault="00E06774" w:rsidP="005866B8">
      <w:pPr>
        <w:spacing w:after="0" w:line="360" w:lineRule="auto"/>
        <w:rPr>
          <w:rFonts w:ascii="Aptos SemiBold" w:hAnsi="Aptos SemiBold"/>
          <w:b/>
          <w:sz w:val="24"/>
          <w:szCs w:val="24"/>
        </w:rPr>
      </w:pPr>
      <w:r w:rsidRPr="005866B8">
        <w:rPr>
          <w:rFonts w:ascii="Aptos SemiBold" w:hAnsi="Aptos SemiBold"/>
          <w:b/>
          <w:sz w:val="24"/>
          <w:szCs w:val="24"/>
        </w:rPr>
        <w:t xml:space="preserve">About the Second Rite of Reconciliation </w:t>
      </w:r>
    </w:p>
    <w:p w14:paraId="188B71A6" w14:textId="77777777" w:rsidR="00E06774" w:rsidRPr="00E06774" w:rsidRDefault="00E06774" w:rsidP="00E06774">
      <w:pPr>
        <w:pStyle w:val="NormalWeb"/>
        <w:shd w:val="clear" w:color="auto" w:fill="FFFFFF"/>
        <w:spacing w:before="0" w:beforeAutospacing="0" w:after="0" w:afterAutospacing="0" w:line="276" w:lineRule="auto"/>
        <w:jc w:val="both"/>
        <w:rPr>
          <w:rFonts w:ascii="Aptos Display" w:hAnsi="Aptos Display" w:cs="Arial"/>
        </w:rPr>
      </w:pPr>
      <w:r w:rsidRPr="00E06774">
        <w:rPr>
          <w:rFonts w:ascii="Aptos Display" w:hAnsi="Aptos Display" w:cs="Arial"/>
        </w:rPr>
        <w:t>The second form of the sacrament of penance is a communal liturgical celebration from beginning to end. It begins with the community listening to the word of God. The homily emphasises our need for repentance and the infinite mercy of God. During the examination of conscience, the assembly reflects together on where and how they have fallen short of their baptismal commitment to follow Christ.</w:t>
      </w:r>
    </w:p>
    <w:p w14:paraId="3893A26E" w14:textId="77777777" w:rsidR="00E06774" w:rsidRPr="00E06774" w:rsidRDefault="00E06774" w:rsidP="00E06774">
      <w:pPr>
        <w:pStyle w:val="NormalWeb"/>
        <w:shd w:val="clear" w:color="auto" w:fill="FFFFFF"/>
        <w:spacing w:before="0" w:beforeAutospacing="0" w:after="0" w:afterAutospacing="0" w:line="276" w:lineRule="auto"/>
        <w:jc w:val="both"/>
        <w:rPr>
          <w:rFonts w:ascii="Aptos Display" w:hAnsi="Aptos Display" w:cs="Arial"/>
        </w:rPr>
      </w:pPr>
      <w:r w:rsidRPr="00E06774">
        <w:rPr>
          <w:rFonts w:ascii="Aptos Display" w:hAnsi="Aptos Display" w:cs="Arial"/>
        </w:rPr>
        <w:t>The individual confession and absolution that follows is communal too in that the penitents approach the confessors in full view of all present. The priests stand at appropriate points around the worship space in such a way that penitents can be seen but not heard by others. This is easily arranged in most churches. Those who wish to confess their sins approach one of the priests. While no restriction is placed on the individual’s confession, good manners and common sense dictate that people limit the time they spend with confessors. More time for integral confession and spiritual guidance is available at the first rite.</w:t>
      </w:r>
    </w:p>
    <w:p w14:paraId="12CB277C" w14:textId="77777777" w:rsidR="00E06774" w:rsidRPr="00E06774" w:rsidRDefault="00E06774" w:rsidP="00E06774">
      <w:pPr>
        <w:pStyle w:val="NormalWeb"/>
        <w:shd w:val="clear" w:color="auto" w:fill="FFFFFF"/>
        <w:spacing w:before="0" w:beforeAutospacing="0" w:after="0" w:afterAutospacing="0" w:line="276" w:lineRule="auto"/>
        <w:jc w:val="both"/>
        <w:rPr>
          <w:rFonts w:ascii="Aptos Display" w:hAnsi="Aptos Display" w:cs="Arial"/>
        </w:rPr>
      </w:pPr>
      <w:r w:rsidRPr="00E06774">
        <w:rPr>
          <w:rFonts w:ascii="Aptos Display" w:hAnsi="Aptos Display" w:cs="Arial"/>
        </w:rPr>
        <w:t>It is a moving experience to witness fellow Christians humbling themselves by publicly approaching a confessor for forgiveness. As they do, we pray for them, that they will know the fullness of God’s grace and mercy.</w:t>
      </w:r>
    </w:p>
    <w:p w14:paraId="16B68B81" w14:textId="77777777" w:rsidR="00E06774" w:rsidRPr="00E06774" w:rsidRDefault="00E06774" w:rsidP="00E06774">
      <w:pPr>
        <w:pStyle w:val="NormalWeb"/>
        <w:shd w:val="clear" w:color="auto" w:fill="FFFFFF"/>
        <w:spacing w:before="0" w:beforeAutospacing="0" w:after="135" w:afterAutospacing="0" w:line="276" w:lineRule="auto"/>
        <w:jc w:val="both"/>
        <w:rPr>
          <w:rFonts w:ascii="Aptos Display" w:hAnsi="Aptos Display" w:cs="Arial"/>
        </w:rPr>
      </w:pPr>
      <w:r w:rsidRPr="00E06774">
        <w:rPr>
          <w:rFonts w:ascii="Aptos Display" w:hAnsi="Aptos Display" w:cs="Arial"/>
        </w:rPr>
        <w:t>After the confessions, the ceremony concludes with a proclamation of praise, a prayer of thanksgiving and a blessing. These are an integral to the celebration.</w:t>
      </w:r>
    </w:p>
    <w:p w14:paraId="741283F7" w14:textId="77777777" w:rsidR="00E06774" w:rsidRPr="00E06774" w:rsidRDefault="00E06774" w:rsidP="00E06774">
      <w:pPr>
        <w:pStyle w:val="NormalWeb"/>
        <w:shd w:val="clear" w:color="auto" w:fill="FFFFFF"/>
        <w:spacing w:before="0" w:beforeAutospacing="0" w:after="135" w:afterAutospacing="0"/>
        <w:jc w:val="right"/>
        <w:rPr>
          <w:rFonts w:ascii="Aptos Light" w:hAnsi="Aptos Light" w:cs="Arial"/>
        </w:rPr>
      </w:pPr>
      <w:r w:rsidRPr="00E06774">
        <w:rPr>
          <w:rFonts w:ascii="Aptos Light" w:hAnsi="Aptos Light"/>
          <w:i/>
          <w:iCs/>
        </w:rPr>
        <w:t>Elizabeth Harrington, Liturgy Brisbane</w:t>
      </w:r>
    </w:p>
    <w:p w14:paraId="055D8C1A" w14:textId="77777777" w:rsidR="00E06774" w:rsidRPr="005600B6" w:rsidRDefault="00E06774" w:rsidP="00E06774">
      <w:pPr>
        <w:spacing w:after="0"/>
        <w:rPr>
          <w:rFonts w:ascii="Candara" w:hAnsi="Candara"/>
          <w:sz w:val="24"/>
          <w:szCs w:val="24"/>
        </w:rPr>
      </w:pPr>
      <w:r w:rsidRPr="00F0383A">
        <w:rPr>
          <w:rFonts w:ascii="Candara" w:hAnsi="Candara"/>
          <w:sz w:val="28"/>
          <w:szCs w:val="28"/>
        </w:rPr>
        <w:t xml:space="preserve"> </w:t>
      </w:r>
    </w:p>
    <w:p w14:paraId="70D46E2D" w14:textId="5315D8D9" w:rsidR="00E06774" w:rsidRPr="00E06774" w:rsidRDefault="00E06774" w:rsidP="00E06774">
      <w:pPr>
        <w:spacing w:after="0"/>
        <w:rPr>
          <w:rFonts w:ascii="Aptos SemiBold" w:hAnsi="Aptos SemiBold"/>
          <w:b/>
          <w:sz w:val="24"/>
          <w:szCs w:val="24"/>
        </w:rPr>
      </w:pPr>
      <w:r w:rsidRPr="00E06774">
        <w:rPr>
          <w:rFonts w:ascii="Aptos SemiBold" w:hAnsi="Aptos SemiBold"/>
          <w:b/>
          <w:sz w:val="24"/>
          <w:szCs w:val="24"/>
        </w:rPr>
        <w:t>The Liturgy lasts for one hour and consists of</w:t>
      </w:r>
      <w:r>
        <w:rPr>
          <w:rFonts w:ascii="Aptos SemiBold" w:hAnsi="Aptos SemiBold"/>
          <w:b/>
          <w:sz w:val="24"/>
          <w:szCs w:val="24"/>
        </w:rPr>
        <w:t>:</w:t>
      </w:r>
    </w:p>
    <w:p w14:paraId="20939F0C" w14:textId="77777777" w:rsidR="00E06774" w:rsidRPr="00F0383A" w:rsidRDefault="00E06774" w:rsidP="00E06774">
      <w:pPr>
        <w:spacing w:after="0"/>
        <w:rPr>
          <w:rFonts w:ascii="Aptos Light" w:hAnsi="Aptos Light"/>
          <w:sz w:val="18"/>
          <w:szCs w:val="28"/>
        </w:rPr>
      </w:pPr>
    </w:p>
    <w:p w14:paraId="5A495C02" w14:textId="5D47F307" w:rsidR="00E06774" w:rsidRPr="00E06774" w:rsidRDefault="00E06774" w:rsidP="00E06774">
      <w:pPr>
        <w:pStyle w:val="NoSpacing"/>
        <w:rPr>
          <w:rFonts w:ascii="Aptos Display" w:hAnsi="Aptos Display"/>
          <w:sz w:val="24"/>
          <w:szCs w:val="24"/>
        </w:rPr>
      </w:pPr>
      <w:r w:rsidRPr="00F0383A">
        <w:rPr>
          <w:rFonts w:ascii="Aptos Light" w:hAnsi="Aptos Light"/>
          <w:sz w:val="28"/>
          <w:szCs w:val="28"/>
        </w:rPr>
        <w:t xml:space="preserve">          </w:t>
      </w:r>
      <w:r w:rsidRPr="00E06774">
        <w:rPr>
          <w:rFonts w:ascii="Aptos Display" w:hAnsi="Aptos Display"/>
          <w:sz w:val="24"/>
          <w:szCs w:val="24"/>
        </w:rPr>
        <w:t>†</w:t>
      </w:r>
      <w:r w:rsidRPr="00E06774">
        <w:rPr>
          <w:rFonts w:ascii="Aptos Display" w:hAnsi="Aptos Display"/>
          <w:b/>
          <w:sz w:val="24"/>
          <w:szCs w:val="24"/>
        </w:rPr>
        <w:t xml:space="preserve">      Introductory Rite</w:t>
      </w:r>
      <w:r w:rsidRPr="00E06774">
        <w:rPr>
          <w:rFonts w:ascii="Aptos Display" w:hAnsi="Aptos Display"/>
          <w:sz w:val="24"/>
          <w:szCs w:val="24"/>
        </w:rPr>
        <w:t xml:space="preserve"> </w:t>
      </w:r>
    </w:p>
    <w:p w14:paraId="4B5BB1F6" w14:textId="08D302FF" w:rsidR="00E06774" w:rsidRPr="00E06774" w:rsidRDefault="00E06774" w:rsidP="00E06774">
      <w:pPr>
        <w:pStyle w:val="NoSpacing"/>
        <w:rPr>
          <w:rFonts w:ascii="Aptos Display" w:hAnsi="Aptos Display"/>
          <w:sz w:val="24"/>
          <w:szCs w:val="24"/>
        </w:rPr>
      </w:pPr>
      <w:r w:rsidRPr="00E06774">
        <w:rPr>
          <w:rFonts w:ascii="Aptos Display" w:hAnsi="Aptos Display"/>
          <w:sz w:val="24"/>
          <w:szCs w:val="24"/>
        </w:rPr>
        <w:t xml:space="preserve">      </w:t>
      </w:r>
      <w:r w:rsidRPr="00E06774">
        <w:rPr>
          <w:rFonts w:ascii="Aptos Display" w:hAnsi="Aptos Display"/>
          <w:sz w:val="24"/>
          <w:szCs w:val="24"/>
        </w:rPr>
        <w:tab/>
        <w:t xml:space="preserve">     </w:t>
      </w:r>
      <w:r w:rsidRPr="00E06774">
        <w:rPr>
          <w:rFonts w:ascii="Aptos Display" w:hAnsi="Aptos Display"/>
          <w:i/>
          <w:sz w:val="24"/>
          <w:szCs w:val="24"/>
        </w:rPr>
        <w:t>The priest greets us and invites us to conversion</w:t>
      </w:r>
      <w:r w:rsidRPr="00E06774">
        <w:rPr>
          <w:rFonts w:ascii="Aptos Display" w:hAnsi="Aptos Display"/>
          <w:sz w:val="24"/>
          <w:szCs w:val="24"/>
        </w:rPr>
        <w:t>.</w:t>
      </w:r>
    </w:p>
    <w:p w14:paraId="17C7002A" w14:textId="77777777" w:rsidR="00E06774" w:rsidRPr="00E06774" w:rsidRDefault="00E06774" w:rsidP="00E06774">
      <w:pPr>
        <w:pStyle w:val="NoSpacing"/>
        <w:rPr>
          <w:rFonts w:ascii="Aptos Display" w:hAnsi="Aptos Display"/>
          <w:sz w:val="18"/>
          <w:szCs w:val="18"/>
        </w:rPr>
      </w:pPr>
    </w:p>
    <w:p w14:paraId="485DFDE9" w14:textId="77777777" w:rsidR="00E06774" w:rsidRPr="00E06774" w:rsidRDefault="00E06774" w:rsidP="00E06774">
      <w:pPr>
        <w:pStyle w:val="NoSpacing"/>
        <w:rPr>
          <w:rFonts w:ascii="Aptos Display" w:hAnsi="Aptos Display"/>
          <w:sz w:val="24"/>
          <w:szCs w:val="24"/>
        </w:rPr>
      </w:pPr>
      <w:r w:rsidRPr="00E06774">
        <w:rPr>
          <w:rFonts w:ascii="Aptos Display" w:hAnsi="Aptos Display"/>
          <w:sz w:val="24"/>
          <w:szCs w:val="24"/>
        </w:rPr>
        <w:t xml:space="preserve">             †      </w:t>
      </w:r>
      <w:r w:rsidRPr="00E06774">
        <w:rPr>
          <w:rFonts w:ascii="Aptos Display" w:hAnsi="Aptos Display"/>
          <w:b/>
          <w:sz w:val="24"/>
          <w:szCs w:val="24"/>
        </w:rPr>
        <w:t>Liturgy of the Word</w:t>
      </w:r>
      <w:r w:rsidRPr="00E06774">
        <w:rPr>
          <w:rFonts w:ascii="Aptos Display" w:hAnsi="Aptos Display"/>
          <w:sz w:val="24"/>
          <w:szCs w:val="24"/>
        </w:rPr>
        <w:t xml:space="preserve"> </w:t>
      </w:r>
    </w:p>
    <w:p w14:paraId="58E2A564" w14:textId="77777777" w:rsidR="00E06774" w:rsidRPr="00E06774" w:rsidRDefault="00E06774" w:rsidP="00E06774">
      <w:pPr>
        <w:pStyle w:val="NoSpacing"/>
        <w:rPr>
          <w:rFonts w:ascii="Aptos Display" w:hAnsi="Aptos Display"/>
          <w:i/>
          <w:sz w:val="24"/>
          <w:szCs w:val="24"/>
        </w:rPr>
      </w:pPr>
      <w:r w:rsidRPr="00E06774">
        <w:rPr>
          <w:rFonts w:ascii="Aptos Display" w:hAnsi="Aptos Display"/>
          <w:sz w:val="24"/>
          <w:szCs w:val="24"/>
        </w:rPr>
        <w:t xml:space="preserve">                     </w:t>
      </w:r>
      <w:r w:rsidRPr="00E06774">
        <w:rPr>
          <w:rFonts w:ascii="Aptos Display" w:hAnsi="Aptos Display"/>
          <w:i/>
          <w:sz w:val="24"/>
          <w:szCs w:val="24"/>
        </w:rPr>
        <w:t>We listen to God’s Word.</w:t>
      </w:r>
    </w:p>
    <w:p w14:paraId="09EFCDB1" w14:textId="77777777" w:rsidR="00E06774" w:rsidRPr="00E06774" w:rsidRDefault="00E06774" w:rsidP="00E06774">
      <w:pPr>
        <w:pStyle w:val="NoSpacing"/>
        <w:rPr>
          <w:rFonts w:ascii="Aptos Display" w:hAnsi="Aptos Display"/>
          <w:i/>
          <w:sz w:val="18"/>
          <w:szCs w:val="18"/>
        </w:rPr>
      </w:pPr>
    </w:p>
    <w:p w14:paraId="4FB2A30A" w14:textId="77777777" w:rsidR="00E06774" w:rsidRPr="00E06774" w:rsidRDefault="00E06774" w:rsidP="00E06774">
      <w:pPr>
        <w:pStyle w:val="NoSpacing"/>
        <w:rPr>
          <w:rFonts w:ascii="Aptos Display" w:hAnsi="Aptos Display"/>
          <w:sz w:val="24"/>
          <w:szCs w:val="24"/>
        </w:rPr>
      </w:pPr>
      <w:r w:rsidRPr="00E06774">
        <w:rPr>
          <w:rFonts w:ascii="Aptos Display" w:hAnsi="Aptos Display"/>
          <w:sz w:val="24"/>
          <w:szCs w:val="24"/>
        </w:rPr>
        <w:t xml:space="preserve">             †      </w:t>
      </w:r>
      <w:r w:rsidRPr="00E06774">
        <w:rPr>
          <w:rFonts w:ascii="Aptos Display" w:hAnsi="Aptos Display"/>
          <w:b/>
          <w:sz w:val="24"/>
          <w:szCs w:val="24"/>
        </w:rPr>
        <w:t>Examination of Conscience</w:t>
      </w:r>
      <w:r w:rsidRPr="00E06774">
        <w:rPr>
          <w:rFonts w:ascii="Aptos Display" w:hAnsi="Aptos Display"/>
          <w:sz w:val="24"/>
          <w:szCs w:val="24"/>
        </w:rPr>
        <w:t xml:space="preserve"> </w:t>
      </w:r>
    </w:p>
    <w:p w14:paraId="1325A920" w14:textId="77777777" w:rsidR="00E06774" w:rsidRPr="00E06774" w:rsidRDefault="00E06774" w:rsidP="00E06774">
      <w:pPr>
        <w:pStyle w:val="NoSpacing"/>
        <w:rPr>
          <w:rFonts w:ascii="Aptos Display" w:hAnsi="Aptos Display"/>
          <w:i/>
          <w:sz w:val="24"/>
          <w:szCs w:val="24"/>
        </w:rPr>
      </w:pPr>
      <w:r w:rsidRPr="00E06774">
        <w:rPr>
          <w:rFonts w:ascii="Aptos Display" w:hAnsi="Aptos Display"/>
          <w:i/>
          <w:sz w:val="24"/>
          <w:szCs w:val="24"/>
        </w:rPr>
        <w:t xml:space="preserve">                      We prepare as a community. We listen to our hearts.</w:t>
      </w:r>
    </w:p>
    <w:p w14:paraId="26D5F915" w14:textId="77777777" w:rsidR="00E06774" w:rsidRPr="00E06774" w:rsidRDefault="00E06774" w:rsidP="00E06774">
      <w:pPr>
        <w:pStyle w:val="NoSpacing"/>
        <w:rPr>
          <w:rFonts w:ascii="Aptos Display" w:hAnsi="Aptos Display"/>
          <w:i/>
          <w:sz w:val="18"/>
          <w:szCs w:val="18"/>
        </w:rPr>
      </w:pPr>
    </w:p>
    <w:p w14:paraId="79C166E7" w14:textId="77777777" w:rsidR="00E06774" w:rsidRPr="00E06774" w:rsidRDefault="00E06774" w:rsidP="00E06774">
      <w:pPr>
        <w:pStyle w:val="NoSpacing"/>
        <w:rPr>
          <w:rFonts w:ascii="Aptos Display" w:hAnsi="Aptos Display"/>
          <w:sz w:val="24"/>
          <w:szCs w:val="24"/>
        </w:rPr>
      </w:pPr>
      <w:r w:rsidRPr="00E06774">
        <w:rPr>
          <w:rFonts w:ascii="Aptos Display" w:hAnsi="Aptos Display"/>
          <w:b/>
          <w:sz w:val="24"/>
          <w:szCs w:val="24"/>
        </w:rPr>
        <w:t xml:space="preserve">             </w:t>
      </w:r>
      <w:r w:rsidRPr="00E06774">
        <w:rPr>
          <w:rFonts w:ascii="Aptos Display" w:hAnsi="Aptos Display"/>
          <w:sz w:val="24"/>
          <w:szCs w:val="24"/>
        </w:rPr>
        <w:t xml:space="preserve">†      </w:t>
      </w:r>
      <w:r w:rsidRPr="00E06774">
        <w:rPr>
          <w:rFonts w:ascii="Aptos Display" w:hAnsi="Aptos Display"/>
          <w:b/>
          <w:sz w:val="24"/>
          <w:szCs w:val="24"/>
        </w:rPr>
        <w:t>Rite of Reconciliation</w:t>
      </w:r>
      <w:r w:rsidRPr="00E06774">
        <w:rPr>
          <w:rFonts w:ascii="Aptos Display" w:hAnsi="Aptos Display"/>
          <w:sz w:val="24"/>
          <w:szCs w:val="24"/>
        </w:rPr>
        <w:t xml:space="preserve"> </w:t>
      </w:r>
    </w:p>
    <w:p w14:paraId="0B95A8AD" w14:textId="77777777" w:rsidR="00E06774" w:rsidRPr="00E06774" w:rsidRDefault="00E06774" w:rsidP="00E06774">
      <w:pPr>
        <w:pStyle w:val="NoSpacing"/>
        <w:rPr>
          <w:rFonts w:ascii="Aptos Display" w:hAnsi="Aptos Display"/>
          <w:i/>
          <w:sz w:val="24"/>
          <w:szCs w:val="24"/>
        </w:rPr>
      </w:pPr>
      <w:r w:rsidRPr="00E06774">
        <w:rPr>
          <w:rFonts w:ascii="Aptos Display" w:hAnsi="Aptos Display"/>
          <w:i/>
          <w:sz w:val="24"/>
          <w:szCs w:val="24"/>
        </w:rPr>
        <w:t xml:space="preserve">                      Individually we go to the priest. </w:t>
      </w:r>
    </w:p>
    <w:p w14:paraId="0774B8F6" w14:textId="77777777" w:rsidR="00E06774" w:rsidRPr="00E06774" w:rsidRDefault="00E06774" w:rsidP="00E06774">
      <w:pPr>
        <w:pStyle w:val="NoSpacing"/>
        <w:rPr>
          <w:rFonts w:ascii="Aptos Display" w:hAnsi="Aptos Display"/>
          <w:i/>
          <w:sz w:val="24"/>
          <w:szCs w:val="24"/>
        </w:rPr>
      </w:pPr>
      <w:r w:rsidRPr="00E06774">
        <w:rPr>
          <w:rFonts w:ascii="Aptos Display" w:hAnsi="Aptos Display"/>
          <w:i/>
          <w:sz w:val="24"/>
          <w:szCs w:val="24"/>
        </w:rPr>
        <w:t xml:space="preserve">                      As this Rite is communal, it is prudent to keep </w:t>
      </w:r>
    </w:p>
    <w:p w14:paraId="23E86D1E" w14:textId="77777777" w:rsidR="00E06774" w:rsidRPr="00E06774" w:rsidRDefault="00E06774" w:rsidP="00E06774">
      <w:pPr>
        <w:pStyle w:val="NoSpacing"/>
        <w:rPr>
          <w:rFonts w:ascii="Aptos Display" w:hAnsi="Aptos Display"/>
          <w:i/>
          <w:sz w:val="24"/>
          <w:szCs w:val="24"/>
        </w:rPr>
      </w:pPr>
      <w:r w:rsidRPr="00E06774">
        <w:rPr>
          <w:rFonts w:ascii="Aptos Display" w:hAnsi="Aptos Display"/>
          <w:i/>
          <w:sz w:val="24"/>
          <w:szCs w:val="24"/>
        </w:rPr>
        <w:t xml:space="preserve">                      your confession of sins brief. Return to your seat to pray.</w:t>
      </w:r>
    </w:p>
    <w:p w14:paraId="26AED0C5" w14:textId="77777777" w:rsidR="00E06774" w:rsidRPr="00E06774" w:rsidRDefault="00E06774" w:rsidP="00E06774">
      <w:pPr>
        <w:pStyle w:val="NoSpacing"/>
        <w:rPr>
          <w:rFonts w:ascii="Aptos Display" w:hAnsi="Aptos Display"/>
          <w:i/>
          <w:sz w:val="18"/>
          <w:szCs w:val="18"/>
        </w:rPr>
      </w:pPr>
    </w:p>
    <w:p w14:paraId="1B8BEA3D" w14:textId="77777777" w:rsidR="00E06774" w:rsidRPr="00E06774" w:rsidRDefault="00E06774" w:rsidP="00E06774">
      <w:pPr>
        <w:pStyle w:val="NoSpacing"/>
        <w:rPr>
          <w:rFonts w:ascii="Aptos Display" w:hAnsi="Aptos Display"/>
          <w:sz w:val="24"/>
          <w:szCs w:val="24"/>
        </w:rPr>
      </w:pPr>
      <w:r w:rsidRPr="00E06774">
        <w:rPr>
          <w:rFonts w:ascii="Aptos Display" w:hAnsi="Aptos Display"/>
          <w:sz w:val="24"/>
          <w:szCs w:val="24"/>
        </w:rPr>
        <w:t xml:space="preserve">              †     </w:t>
      </w:r>
      <w:r w:rsidRPr="00E06774">
        <w:rPr>
          <w:rFonts w:ascii="Aptos Display" w:hAnsi="Aptos Display"/>
          <w:b/>
          <w:sz w:val="24"/>
          <w:szCs w:val="24"/>
        </w:rPr>
        <w:t>Concluding Rite</w:t>
      </w:r>
      <w:r w:rsidRPr="00E06774">
        <w:rPr>
          <w:rFonts w:ascii="Aptos Display" w:hAnsi="Aptos Display"/>
          <w:sz w:val="24"/>
          <w:szCs w:val="24"/>
        </w:rPr>
        <w:t xml:space="preserve">  </w:t>
      </w:r>
    </w:p>
    <w:p w14:paraId="61A5E360" w14:textId="77777777" w:rsidR="00E06774" w:rsidRPr="00E06774" w:rsidRDefault="00E06774" w:rsidP="00E06774">
      <w:pPr>
        <w:pStyle w:val="NoSpacing"/>
        <w:rPr>
          <w:rFonts w:ascii="Aptos Display" w:hAnsi="Aptos Display"/>
          <w:i/>
          <w:sz w:val="24"/>
          <w:szCs w:val="24"/>
        </w:rPr>
      </w:pPr>
      <w:r w:rsidRPr="00E06774">
        <w:rPr>
          <w:rFonts w:ascii="Aptos Display" w:hAnsi="Aptos Display"/>
          <w:i/>
          <w:sz w:val="24"/>
          <w:szCs w:val="24"/>
        </w:rPr>
        <w:t xml:space="preserve">                     Together, as a community, we praise God and give thanks.</w:t>
      </w:r>
    </w:p>
    <w:p w14:paraId="3410C313" w14:textId="77777777" w:rsidR="00E06774" w:rsidRPr="00E06774" w:rsidRDefault="00E06774" w:rsidP="00E06774">
      <w:pPr>
        <w:pStyle w:val="NoSpacing"/>
        <w:spacing w:line="360" w:lineRule="auto"/>
        <w:ind w:left="993"/>
        <w:rPr>
          <w:rFonts w:ascii="Aptos Display" w:hAnsi="Aptos Display"/>
          <w:i/>
          <w:sz w:val="24"/>
          <w:szCs w:val="24"/>
        </w:rPr>
      </w:pPr>
      <w:r w:rsidRPr="00E06774">
        <w:rPr>
          <w:rFonts w:ascii="Aptos Display" w:hAnsi="Aptos Display"/>
          <w:i/>
          <w:sz w:val="24"/>
          <w:szCs w:val="24"/>
        </w:rPr>
        <w:t xml:space="preserve"> We go in the peace of Christ.</w:t>
      </w:r>
    </w:p>
    <w:p w14:paraId="55AEDC87" w14:textId="77777777" w:rsidR="00E4486D" w:rsidRDefault="00E4486D"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489EA6BE" w14:textId="0BE8BFDD" w:rsidR="00E4486D" w:rsidRDefault="00E4486D"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6CA1EA65" w14:textId="77777777" w:rsidR="005866B8" w:rsidRDefault="005866B8"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21B6CDCA" w14:textId="77777777" w:rsidR="005866B8" w:rsidRPr="005866B8" w:rsidRDefault="005866B8" w:rsidP="005866B8">
      <w:pPr>
        <w:pStyle w:val="NormalWeb"/>
        <w:shd w:val="clear" w:color="auto" w:fill="FFFFFF"/>
        <w:ind w:right="851"/>
        <w:rPr>
          <w:rFonts w:ascii="Aptos Display" w:eastAsiaTheme="minorHAnsi" w:hAnsi="Aptos Display" w:cstheme="majorHAnsi"/>
          <w:bCs/>
          <w:lang w:eastAsia="en-US"/>
        </w:rPr>
      </w:pPr>
      <w:r w:rsidRPr="005866B8">
        <w:rPr>
          <w:rFonts w:ascii="Aptos Display" w:eastAsiaTheme="minorHAnsi" w:hAnsi="Aptos Display" w:cstheme="majorHAnsi"/>
          <w:bCs/>
          <w:lang w:eastAsia="en-US"/>
        </w:rPr>
        <w:lastRenderedPageBreak/>
        <w:t>Go to the priest and take a seat. He will greet you and guide you.</w:t>
      </w:r>
    </w:p>
    <w:p w14:paraId="7D0183C3" w14:textId="5D1F303B" w:rsidR="005866B8" w:rsidRPr="005866B8" w:rsidRDefault="005866B8" w:rsidP="005866B8">
      <w:pPr>
        <w:pStyle w:val="NormalWeb"/>
        <w:shd w:val="clear" w:color="auto" w:fill="FFFFFF"/>
        <w:ind w:right="1983"/>
        <w:rPr>
          <w:rFonts w:ascii="Aptos Display" w:eastAsiaTheme="minorHAnsi" w:hAnsi="Aptos Display" w:cstheme="majorHAnsi"/>
          <w:bCs/>
          <w:lang w:eastAsia="en-US"/>
        </w:rPr>
      </w:pPr>
      <w:r w:rsidRPr="005866B8">
        <w:rPr>
          <w:rFonts w:ascii="Aptos Display" w:eastAsiaTheme="minorHAnsi" w:hAnsi="Aptos Display" w:cstheme="majorHAnsi"/>
          <w:bCs/>
          <w:lang w:eastAsia="en-US"/>
        </w:rPr>
        <w:t>Express your sorrow, “I confess to Almighty God…”</w:t>
      </w:r>
      <w:r w:rsidRPr="005866B8">
        <w:rPr>
          <w:rFonts w:ascii="Aptos Light" w:eastAsiaTheme="minorHAnsi" w:hAnsi="Aptos Light" w:cstheme="majorHAnsi"/>
          <w:bCs/>
          <w:sz w:val="22"/>
          <w:szCs w:val="22"/>
          <w:lang w:eastAsia="en-US"/>
        </w:rPr>
        <w:t xml:space="preserve"> [#44]</w:t>
      </w:r>
      <w:r w:rsidRPr="005866B8">
        <w:rPr>
          <w:rFonts w:ascii="Aptos Display" w:eastAsiaTheme="minorHAnsi" w:hAnsi="Aptos Display" w:cstheme="majorHAnsi"/>
          <w:bCs/>
          <w:sz w:val="22"/>
          <w:szCs w:val="22"/>
          <w:lang w:eastAsia="en-US"/>
        </w:rPr>
        <w:t xml:space="preserve"> </w:t>
      </w:r>
      <w:r w:rsidRPr="005866B8">
        <w:rPr>
          <w:rFonts w:ascii="Aptos Display" w:eastAsiaTheme="minorHAnsi" w:hAnsi="Aptos Display" w:cstheme="majorHAnsi"/>
          <w:bCs/>
          <w:lang w:eastAsia="en-US"/>
        </w:rPr>
        <w:t>or the priest may guide you in what to say.</w:t>
      </w:r>
    </w:p>
    <w:p w14:paraId="3E28D7AF" w14:textId="77777777" w:rsidR="005866B8" w:rsidRPr="005866B8" w:rsidRDefault="005866B8" w:rsidP="005866B8">
      <w:pPr>
        <w:pStyle w:val="NormalWeb"/>
        <w:shd w:val="clear" w:color="auto" w:fill="FFFFFF"/>
        <w:ind w:right="851"/>
        <w:rPr>
          <w:rFonts w:ascii="Aptos Display" w:eastAsiaTheme="minorHAnsi" w:hAnsi="Aptos Display" w:cstheme="majorHAnsi"/>
          <w:bCs/>
          <w:lang w:eastAsia="en-US"/>
        </w:rPr>
      </w:pPr>
      <w:r w:rsidRPr="005866B8">
        <w:rPr>
          <w:rFonts w:ascii="Aptos Display" w:eastAsiaTheme="minorHAnsi" w:hAnsi="Aptos Display" w:cstheme="majorHAnsi"/>
          <w:bCs/>
          <w:lang w:eastAsia="en-US"/>
        </w:rPr>
        <w:t>Tell the priest your sins.</w:t>
      </w:r>
    </w:p>
    <w:p w14:paraId="3FE73A8D" w14:textId="24C9C31D" w:rsidR="005866B8" w:rsidRPr="005866B8" w:rsidRDefault="005866B8" w:rsidP="005866B8">
      <w:pPr>
        <w:pStyle w:val="NormalWeb"/>
        <w:shd w:val="clear" w:color="auto" w:fill="FFFFFF"/>
        <w:ind w:right="851"/>
        <w:rPr>
          <w:rFonts w:ascii="Aptos Display" w:eastAsiaTheme="minorHAnsi" w:hAnsi="Aptos Display" w:cstheme="majorHAnsi"/>
          <w:bCs/>
          <w:lang w:eastAsia="en-US"/>
        </w:rPr>
      </w:pPr>
      <w:r w:rsidRPr="005866B8">
        <w:rPr>
          <w:rFonts w:ascii="Aptos Display" w:eastAsiaTheme="minorHAnsi" w:hAnsi="Aptos Display" w:cstheme="majorHAnsi"/>
          <w:bCs/>
          <w:lang w:eastAsia="en-US"/>
        </w:rPr>
        <w:t>When the priest has listened, he will speak</w:t>
      </w:r>
      <w:r w:rsidR="00EF58BA">
        <w:rPr>
          <w:rFonts w:ascii="Aptos Display" w:eastAsiaTheme="minorHAnsi" w:hAnsi="Aptos Display" w:cstheme="majorHAnsi"/>
          <w:bCs/>
          <w:lang w:eastAsia="en-US"/>
        </w:rPr>
        <w:t xml:space="preserve"> words of </w:t>
      </w:r>
      <w:proofErr w:type="gramStart"/>
      <w:r w:rsidR="00EF58BA">
        <w:rPr>
          <w:rFonts w:ascii="Aptos Display" w:eastAsiaTheme="minorHAnsi" w:hAnsi="Aptos Display" w:cstheme="majorHAnsi"/>
          <w:bCs/>
          <w:lang w:eastAsia="en-US"/>
        </w:rPr>
        <w:t xml:space="preserve">encouragement </w:t>
      </w:r>
      <w:r w:rsidRPr="005866B8">
        <w:rPr>
          <w:rFonts w:ascii="Aptos Display" w:eastAsiaTheme="minorHAnsi" w:hAnsi="Aptos Display" w:cstheme="majorHAnsi"/>
          <w:bCs/>
          <w:lang w:eastAsia="en-US"/>
        </w:rPr>
        <w:t xml:space="preserve"> with</w:t>
      </w:r>
      <w:proofErr w:type="gramEnd"/>
      <w:r w:rsidRPr="005866B8">
        <w:rPr>
          <w:rFonts w:ascii="Aptos Display" w:eastAsiaTheme="minorHAnsi" w:hAnsi="Aptos Display" w:cstheme="majorHAnsi"/>
          <w:bCs/>
          <w:lang w:eastAsia="en-US"/>
        </w:rPr>
        <w:t xml:space="preserve"> you and will suggest a penance.     </w:t>
      </w:r>
      <w:r>
        <w:rPr>
          <w:rFonts w:ascii="Aptos Display" w:eastAsiaTheme="minorHAnsi" w:hAnsi="Aptos Display" w:cstheme="majorHAnsi"/>
          <w:bCs/>
          <w:lang w:eastAsia="en-US"/>
        </w:rPr>
        <w:t xml:space="preserve">   </w:t>
      </w:r>
      <w:r w:rsidRPr="005866B8">
        <w:rPr>
          <w:rFonts w:ascii="Aptos Display" w:eastAsiaTheme="minorHAnsi" w:hAnsi="Aptos Display" w:cstheme="majorHAnsi"/>
          <w:bCs/>
          <w:lang w:eastAsia="en-US"/>
        </w:rPr>
        <w:t>This may be in the form of prayer or action.</w:t>
      </w:r>
    </w:p>
    <w:p w14:paraId="24BE153B" w14:textId="4E13C02B" w:rsidR="005866B8" w:rsidRPr="005866B8" w:rsidRDefault="005866B8" w:rsidP="005866B8">
      <w:pPr>
        <w:pStyle w:val="NormalWeb"/>
        <w:shd w:val="clear" w:color="auto" w:fill="FFFFFF"/>
        <w:ind w:right="851"/>
        <w:rPr>
          <w:rFonts w:ascii="Aptos Light" w:eastAsiaTheme="minorHAnsi" w:hAnsi="Aptos Light" w:cstheme="majorHAnsi"/>
          <w:bCs/>
          <w:i/>
          <w:iCs/>
          <w:lang w:eastAsia="en-US"/>
        </w:rPr>
      </w:pPr>
      <w:r w:rsidRPr="005866B8">
        <w:rPr>
          <w:rFonts w:ascii="Aptos Display" w:eastAsiaTheme="minorHAnsi" w:hAnsi="Aptos Display" w:cstheme="majorHAnsi"/>
          <w:bCs/>
          <w:lang w:eastAsia="en-US"/>
        </w:rPr>
        <w:t xml:space="preserve">After you have received your penance, make a brief act of contrition if required.  </w:t>
      </w:r>
      <w:r w:rsidRPr="005866B8">
        <w:rPr>
          <w:rFonts w:ascii="Aptos Light" w:eastAsiaTheme="minorHAnsi" w:hAnsi="Aptos Light" w:cstheme="majorHAnsi"/>
          <w:bCs/>
          <w:i/>
          <w:iCs/>
          <w:lang w:eastAsia="en-US"/>
        </w:rPr>
        <w:t>see below</w:t>
      </w:r>
    </w:p>
    <w:p w14:paraId="2B414264" w14:textId="77777777" w:rsidR="005866B8" w:rsidRPr="005866B8" w:rsidRDefault="005866B8" w:rsidP="005866B8">
      <w:pPr>
        <w:pStyle w:val="NormalWeb"/>
        <w:shd w:val="clear" w:color="auto" w:fill="FFFFFF"/>
        <w:ind w:right="851"/>
        <w:rPr>
          <w:rFonts w:ascii="Aptos Display" w:eastAsiaTheme="minorHAnsi" w:hAnsi="Aptos Display" w:cstheme="majorHAnsi"/>
          <w:bCs/>
          <w:lang w:eastAsia="en-US"/>
        </w:rPr>
      </w:pPr>
      <w:r w:rsidRPr="005866B8">
        <w:rPr>
          <w:rFonts w:ascii="Aptos Display" w:eastAsiaTheme="minorHAnsi" w:hAnsi="Aptos Display" w:cstheme="majorHAnsi"/>
          <w:bCs/>
          <w:lang w:eastAsia="en-US"/>
        </w:rPr>
        <w:t>The priest will absolve you of your sins. Go in peace.</w:t>
      </w:r>
    </w:p>
    <w:p w14:paraId="1B1E51E4" w14:textId="04A00C05" w:rsidR="00E06774" w:rsidRPr="005866B8" w:rsidRDefault="005866B8" w:rsidP="005866B8">
      <w:pPr>
        <w:pStyle w:val="NormalWeb"/>
        <w:shd w:val="clear" w:color="auto" w:fill="FFFFFF"/>
        <w:spacing w:before="0" w:beforeAutospacing="0"/>
        <w:ind w:right="1699"/>
        <w:rPr>
          <w:rFonts w:ascii="Aptos Display" w:eastAsiaTheme="minorHAnsi" w:hAnsi="Aptos Display" w:cstheme="majorHAnsi"/>
          <w:bCs/>
          <w:lang w:eastAsia="en-US"/>
        </w:rPr>
      </w:pPr>
      <w:r w:rsidRPr="005866B8">
        <w:rPr>
          <w:rFonts w:ascii="Aptos Display" w:eastAsiaTheme="minorHAnsi" w:hAnsi="Aptos Display" w:cstheme="majorHAnsi"/>
          <w:bCs/>
          <w:lang w:eastAsia="en-US"/>
        </w:rPr>
        <w:t>Return to your seat and when invited, stand together</w:t>
      </w:r>
      <w:r w:rsidR="00EF58BA">
        <w:rPr>
          <w:rFonts w:ascii="Aptos Display" w:eastAsiaTheme="minorHAnsi" w:hAnsi="Aptos Display" w:cstheme="majorHAnsi"/>
          <w:bCs/>
          <w:lang w:eastAsia="en-US"/>
        </w:rPr>
        <w:t>, in thanksgiving,</w:t>
      </w:r>
      <w:r w:rsidRPr="005866B8">
        <w:rPr>
          <w:rFonts w:ascii="Aptos Display" w:eastAsiaTheme="minorHAnsi" w:hAnsi="Aptos Display" w:cstheme="majorHAnsi"/>
          <w:bCs/>
          <w:lang w:eastAsia="en-US"/>
        </w:rPr>
        <w:t xml:space="preserve"> with other penitents to participate in the Concluding Rite.</w:t>
      </w:r>
    </w:p>
    <w:p w14:paraId="2A6FD0C8" w14:textId="5CBF6CE7" w:rsidR="00E06774" w:rsidRPr="00E06774" w:rsidRDefault="00E06774" w:rsidP="00155552">
      <w:pPr>
        <w:pStyle w:val="NormalWeb"/>
        <w:shd w:val="clear" w:color="auto" w:fill="FFFFFF"/>
        <w:spacing w:after="0" w:line="360" w:lineRule="auto"/>
        <w:rPr>
          <w:rFonts w:ascii="Aptos Display" w:eastAsiaTheme="minorHAnsi" w:hAnsi="Aptos Display" w:cstheme="majorHAnsi"/>
          <w:bCs/>
          <w:lang w:eastAsia="en-US"/>
        </w:rPr>
      </w:pPr>
      <w:r w:rsidRPr="00E06774">
        <w:rPr>
          <w:rFonts w:ascii="Aptos Display" w:eastAsiaTheme="minorHAnsi" w:hAnsi="Aptos Display" w:cstheme="majorHAnsi"/>
          <w:bCs/>
          <w:lang w:eastAsia="en-US"/>
        </w:rPr>
        <w:t>You may like to carry out your penance before you leave the church.</w:t>
      </w:r>
    </w:p>
    <w:p w14:paraId="3BD1C4BD" w14:textId="1EA96558" w:rsidR="00E4486D" w:rsidRDefault="00E06774" w:rsidP="00E06774">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r w:rsidRPr="00E06774">
        <w:rPr>
          <w:rFonts w:ascii="Aptos SemiBold" w:eastAsiaTheme="minorHAnsi" w:hAnsi="Aptos SemiBold" w:cstheme="majorHAnsi"/>
          <w:b/>
          <w:lang w:eastAsia="en-US"/>
        </w:rPr>
        <w:t> </w:t>
      </w:r>
    </w:p>
    <w:p w14:paraId="702B2ECA" w14:textId="18264A35" w:rsidR="00E4486D" w:rsidRDefault="00E4486D"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57C633A8" w14:textId="0ABDC833" w:rsidR="00BE4793" w:rsidRDefault="00BE4793"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671941D7" w14:textId="75C54EB2" w:rsidR="00BE4793" w:rsidRDefault="00BE4793"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4265C5E5" w14:textId="15C88CCD" w:rsidR="00BE4793" w:rsidRDefault="00BE4793"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3C6C7F40" w14:textId="0FF98D2D" w:rsidR="00BE4793" w:rsidRDefault="00EF58BA"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r w:rsidRPr="00E4486D">
        <w:rPr>
          <w:rFonts w:ascii="Aptos SemiBold" w:eastAsiaTheme="minorHAnsi" w:hAnsi="Aptos SemiBold" w:cstheme="majorHAnsi"/>
          <w:b/>
          <w:noProof/>
          <w:lang w:eastAsia="en-US"/>
        </w:rPr>
        <mc:AlternateContent>
          <mc:Choice Requires="wps">
            <w:drawing>
              <wp:anchor distT="0" distB="0" distL="114300" distR="114300" simplePos="0" relativeHeight="251658240" behindDoc="0" locked="0" layoutInCell="1" allowOverlap="1" wp14:anchorId="0547325F" wp14:editId="2E411C94">
                <wp:simplePos x="0" y="0"/>
                <wp:positionH relativeFrom="margin">
                  <wp:posOffset>258264</wp:posOffset>
                </wp:positionH>
                <wp:positionV relativeFrom="paragraph">
                  <wp:posOffset>44450</wp:posOffset>
                </wp:positionV>
                <wp:extent cx="5660390" cy="2019935"/>
                <wp:effectExtent l="0" t="0" r="16510" b="18415"/>
                <wp:wrapNone/>
                <wp:docPr id="234263979" name="Text Box 1"/>
                <wp:cNvGraphicFramePr/>
                <a:graphic xmlns:a="http://schemas.openxmlformats.org/drawingml/2006/main">
                  <a:graphicData uri="http://schemas.microsoft.com/office/word/2010/wordprocessingShape">
                    <wps:wsp>
                      <wps:cNvSpPr txBox="1"/>
                      <wps:spPr>
                        <a:xfrm>
                          <a:off x="0" y="0"/>
                          <a:ext cx="5660390" cy="2019935"/>
                        </a:xfrm>
                        <a:prstGeom prst="rect">
                          <a:avLst/>
                        </a:prstGeom>
                        <a:solidFill>
                          <a:schemeClr val="lt1"/>
                        </a:solidFill>
                        <a:ln w="6350">
                          <a:solidFill>
                            <a:prstClr val="black"/>
                          </a:solidFill>
                        </a:ln>
                      </wps:spPr>
                      <wps:txbx>
                        <w:txbxContent>
                          <w:p w14:paraId="690C5BD3" w14:textId="77777777" w:rsidR="00E4486D" w:rsidRPr="0008590B" w:rsidRDefault="00E4486D" w:rsidP="00E4486D">
                            <w:pPr>
                              <w:pStyle w:val="NormalWeb"/>
                              <w:shd w:val="clear" w:color="auto" w:fill="FFFFFF"/>
                              <w:spacing w:before="0" w:beforeAutospacing="0" w:after="0" w:afterAutospacing="0" w:line="360" w:lineRule="auto"/>
                              <w:jc w:val="center"/>
                              <w:rPr>
                                <w:rFonts w:ascii="Aptos SemiBold" w:eastAsiaTheme="minorHAnsi" w:hAnsi="Aptos SemiBold" w:cstheme="majorHAnsi"/>
                                <w:b/>
                                <w:lang w:eastAsia="en-US"/>
                              </w:rPr>
                            </w:pPr>
                            <w:r w:rsidRPr="0008590B">
                              <w:rPr>
                                <w:rFonts w:ascii="Aptos SemiBold" w:eastAsiaTheme="minorHAnsi" w:hAnsi="Aptos SemiBold" w:cstheme="majorHAnsi"/>
                                <w:b/>
                                <w:lang w:eastAsia="en-US"/>
                              </w:rPr>
                              <w:t>Prayer of the Penitent (Act of Contrition)</w:t>
                            </w:r>
                          </w:p>
                          <w:p w14:paraId="1A2BA47E" w14:textId="4E88939C"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Lord Jesus, you chose to be called the friend of sinners. By your saving death and resurrection free me from my sins.  May your peace take root in my heart and bring forth</w:t>
                            </w:r>
                            <w:r w:rsidR="007909FF">
                              <w:rPr>
                                <w:rFonts w:ascii="Aptos Display" w:eastAsia="Adobe Kaiti Std R" w:hAnsi="Aptos Display"/>
                                <w:sz w:val="24"/>
                                <w:szCs w:val="24"/>
                              </w:rPr>
                              <w:t xml:space="preserve">   </w:t>
                            </w:r>
                            <w:r w:rsidRPr="007909FF">
                              <w:rPr>
                                <w:rFonts w:ascii="Aptos Display" w:eastAsia="Adobe Kaiti Std R" w:hAnsi="Aptos Display"/>
                                <w:sz w:val="24"/>
                                <w:szCs w:val="24"/>
                              </w:rPr>
                              <w:t xml:space="preserve"> a harvest of love, holiness, and truth.                                                                    </w:t>
                            </w:r>
                          </w:p>
                          <w:p w14:paraId="17522C66" w14:textId="77777777"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 xml:space="preserve">  #45 [90]</w:t>
                            </w:r>
                          </w:p>
                          <w:p w14:paraId="467E087D" w14:textId="77777777" w:rsidR="00E4486D" w:rsidRPr="007909FF" w:rsidRDefault="00E4486D" w:rsidP="00E4486D">
                            <w:pPr>
                              <w:jc w:val="center"/>
                              <w:rPr>
                                <w:rFonts w:ascii="Aptos Display" w:eastAsia="Adobe Kaiti Std R" w:hAnsi="Aptos Display"/>
                                <w:sz w:val="24"/>
                                <w:szCs w:val="24"/>
                              </w:rPr>
                            </w:pPr>
                            <w:r w:rsidRPr="007909FF">
                              <w:rPr>
                                <w:rFonts w:ascii="Aptos Display" w:eastAsia="Adobe Kaiti Std R" w:hAnsi="Aptos Display"/>
                                <w:i/>
                                <w:iCs/>
                                <w:sz w:val="24"/>
                                <w:szCs w:val="24"/>
                              </w:rPr>
                              <w:t xml:space="preserve">or                                                                                                                                                                                                 </w:t>
                            </w:r>
                            <w:r w:rsidRPr="007909FF">
                              <w:rPr>
                                <w:rFonts w:ascii="Aptos Display" w:eastAsia="Adobe Kaiti Std R" w:hAnsi="Aptos Display"/>
                                <w:sz w:val="24"/>
                                <w:szCs w:val="24"/>
                              </w:rPr>
                              <w:t>Lord God, in your goodness have mercy on me: do not look on my sins but take away all my guilt.  Create in me a clean heart and renew within me an upright spirit.                                                                  #45 [92]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47325F" id="_x0000_t202" coordsize="21600,21600" o:spt="202" path="m,l,21600r21600,l21600,xe">
                <v:stroke joinstyle="miter"/>
                <v:path gradientshapeok="t" o:connecttype="rect"/>
              </v:shapetype>
              <v:shape id="Text Box 1" o:spid="_x0000_s1026" type="#_x0000_t202" style="position:absolute;left:0;text-align:left;margin-left:20.35pt;margin-top:3.5pt;width:445.7pt;height:159.0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CCNwIAAH0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jofjySQdTtHF0YdlTKfDccBJrteNdf6rgIoEI6MW+xLp&#10;YseN823oOSS85kCV+bpUKm6CFsRKWXJk2EXlY5II/iZKaVJndDIcpxH4jS9AX+7vFOM/uvRuohBP&#10;acz5WnywfLNrOkZ2kJ+QKAuthpzh6xJxN8z5Z2ZRNEgADoJ/wkUqwGSgsygpwP7623mIx16il5Ia&#10;RZhR9/PArKBEfdPY5Wl/NAqqjZvR+PMAN/bWs7v16EO1AmSojyNneDRDvFdnU1qoXnFeluFVdDHN&#10;8e2M+rO58u1o4LxxsVzGINSpYX6jt4YH6NCRwOdL88qs6frpUQqPcJYrm71raxsbbmpYHjzIMvY8&#10;ENyy2vGOGo+q6eYxDNHtPkZd/xqL3wAAAP//AwBQSwMEFAAGAAgAAAAhAE67TtLcAAAACAEAAA8A&#10;AABkcnMvZG93bnJldi54bWxMjzFPwzAUhHck/oP1kNiokxRoGuJUgApLJwpidmPXtoifI9tNw7/n&#10;McF4utPdd+1m9gObdEwuoIByUQDT2Afl0Aj4eH+5qYGlLFHJIaAW8K0TbLrLi1Y2KpzxTU/7bBiV&#10;YGqkAJvz2HCeequ9TIswaiTvGKKXmWQ0XEV5pnI/8Koo7rmXDmnBylE/W91/7U9ewPbJrE1fy2i3&#10;tXJumj+PO/MqxPXV/PgALOs5/4XhF5/QoSOmQzihSmwQcFusKClgRY/IXi+rEthBwLK6K4F3Lf9/&#10;oPsBAAD//wMAUEsBAi0AFAAGAAgAAAAhALaDOJL+AAAA4QEAABMAAAAAAAAAAAAAAAAAAAAAAFtD&#10;b250ZW50X1R5cGVzXS54bWxQSwECLQAUAAYACAAAACEAOP0h/9YAAACUAQAACwAAAAAAAAAAAAAA&#10;AAAvAQAAX3JlbHMvLnJlbHNQSwECLQAUAAYACAAAACEAMBUggjcCAAB9BAAADgAAAAAAAAAAAAAA&#10;AAAuAgAAZHJzL2Uyb0RvYy54bWxQSwECLQAUAAYACAAAACEATrtO0twAAAAIAQAADwAAAAAAAAAA&#10;AAAAAACRBAAAZHJzL2Rvd25yZXYueG1sUEsFBgAAAAAEAAQA8wAAAJoFAAAAAA==&#10;" fillcolor="white [3201]" strokeweight=".5pt">
                <v:textbox>
                  <w:txbxContent>
                    <w:p w14:paraId="690C5BD3" w14:textId="77777777" w:rsidR="00E4486D" w:rsidRPr="0008590B" w:rsidRDefault="00E4486D" w:rsidP="00E4486D">
                      <w:pPr>
                        <w:pStyle w:val="NormalWeb"/>
                        <w:shd w:val="clear" w:color="auto" w:fill="FFFFFF"/>
                        <w:spacing w:before="0" w:beforeAutospacing="0" w:after="0" w:afterAutospacing="0" w:line="360" w:lineRule="auto"/>
                        <w:jc w:val="center"/>
                        <w:rPr>
                          <w:rFonts w:ascii="Aptos SemiBold" w:eastAsiaTheme="minorHAnsi" w:hAnsi="Aptos SemiBold" w:cstheme="majorHAnsi"/>
                          <w:b/>
                          <w:lang w:eastAsia="en-US"/>
                        </w:rPr>
                      </w:pPr>
                      <w:r w:rsidRPr="0008590B">
                        <w:rPr>
                          <w:rFonts w:ascii="Aptos SemiBold" w:eastAsiaTheme="minorHAnsi" w:hAnsi="Aptos SemiBold" w:cstheme="majorHAnsi"/>
                          <w:b/>
                          <w:lang w:eastAsia="en-US"/>
                        </w:rPr>
                        <w:t>Prayer of the Penitent (Act of Contrition)</w:t>
                      </w:r>
                    </w:p>
                    <w:p w14:paraId="1A2BA47E" w14:textId="4E88939C"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Lord Jesus, you chose to be called the friend of sinners. By your saving death and resurrection free me from my sins.  May your peace take root in my heart and bring forth</w:t>
                      </w:r>
                      <w:r w:rsidR="007909FF">
                        <w:rPr>
                          <w:rFonts w:ascii="Aptos Display" w:eastAsia="Adobe Kaiti Std R" w:hAnsi="Aptos Display"/>
                          <w:sz w:val="24"/>
                          <w:szCs w:val="24"/>
                        </w:rPr>
                        <w:t xml:space="preserve">   </w:t>
                      </w:r>
                      <w:r w:rsidRPr="007909FF">
                        <w:rPr>
                          <w:rFonts w:ascii="Aptos Display" w:eastAsia="Adobe Kaiti Std R" w:hAnsi="Aptos Display"/>
                          <w:sz w:val="24"/>
                          <w:szCs w:val="24"/>
                        </w:rPr>
                        <w:t xml:space="preserve"> a harvest of love, holiness, and truth.                                                                    </w:t>
                      </w:r>
                    </w:p>
                    <w:p w14:paraId="17522C66" w14:textId="77777777" w:rsidR="00E4486D" w:rsidRPr="007909FF" w:rsidRDefault="00E4486D" w:rsidP="00E4486D">
                      <w:pPr>
                        <w:spacing w:after="0" w:line="240" w:lineRule="auto"/>
                        <w:jc w:val="center"/>
                        <w:rPr>
                          <w:rFonts w:ascii="Aptos Display" w:eastAsia="Adobe Kaiti Std R" w:hAnsi="Aptos Display"/>
                          <w:sz w:val="24"/>
                          <w:szCs w:val="24"/>
                        </w:rPr>
                      </w:pPr>
                      <w:r w:rsidRPr="007909FF">
                        <w:rPr>
                          <w:rFonts w:ascii="Aptos Display" w:eastAsia="Adobe Kaiti Std R" w:hAnsi="Aptos Display"/>
                          <w:sz w:val="24"/>
                          <w:szCs w:val="24"/>
                        </w:rPr>
                        <w:t xml:space="preserve">  #45 [90]</w:t>
                      </w:r>
                    </w:p>
                    <w:p w14:paraId="467E087D" w14:textId="77777777" w:rsidR="00E4486D" w:rsidRPr="007909FF" w:rsidRDefault="00E4486D" w:rsidP="00E4486D">
                      <w:pPr>
                        <w:jc w:val="center"/>
                        <w:rPr>
                          <w:rFonts w:ascii="Aptos Display" w:eastAsia="Adobe Kaiti Std R" w:hAnsi="Aptos Display"/>
                          <w:sz w:val="24"/>
                          <w:szCs w:val="24"/>
                        </w:rPr>
                      </w:pPr>
                      <w:r w:rsidRPr="007909FF">
                        <w:rPr>
                          <w:rFonts w:ascii="Aptos Display" w:eastAsia="Adobe Kaiti Std R" w:hAnsi="Aptos Display"/>
                          <w:i/>
                          <w:iCs/>
                          <w:sz w:val="24"/>
                          <w:szCs w:val="24"/>
                        </w:rPr>
                        <w:t xml:space="preserve">or                                                                                                                                                                                                 </w:t>
                      </w:r>
                      <w:r w:rsidRPr="007909FF">
                        <w:rPr>
                          <w:rFonts w:ascii="Aptos Display" w:eastAsia="Adobe Kaiti Std R" w:hAnsi="Aptos Display"/>
                          <w:sz w:val="24"/>
                          <w:szCs w:val="24"/>
                        </w:rPr>
                        <w:t>Lord God, in your goodness have mercy on me: do not look on my sins but take away all my guilt.  Create in me a clean heart and renew within me an upright spirit.                                                                  #45 [92]</w:t>
                      </w:r>
                    </w:p>
                  </w:txbxContent>
                </v:textbox>
                <w10:wrap anchorx="margin"/>
              </v:shape>
            </w:pict>
          </mc:Fallback>
        </mc:AlternateContent>
      </w:r>
    </w:p>
    <w:p w14:paraId="2859109B" w14:textId="29CBACB9" w:rsidR="00BE4793" w:rsidRDefault="00BE4793"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2FE942BB" w14:textId="108AB4A0" w:rsidR="00BE4793" w:rsidRDefault="00BE4793"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p w14:paraId="371DB3CA" w14:textId="1FD9577E" w:rsidR="007909FF" w:rsidRDefault="007909FF" w:rsidP="00E4486D">
      <w:pPr>
        <w:pStyle w:val="NormalWeb"/>
        <w:shd w:val="clear" w:color="auto" w:fill="FFFFFF"/>
        <w:spacing w:before="0" w:beforeAutospacing="0" w:after="0" w:afterAutospacing="0" w:line="360" w:lineRule="auto"/>
        <w:jc w:val="both"/>
        <w:rPr>
          <w:rFonts w:ascii="Aptos SemiBold" w:eastAsiaTheme="minorHAnsi" w:hAnsi="Aptos SemiBold" w:cstheme="majorHAnsi"/>
          <w:b/>
          <w:lang w:eastAsia="en-US"/>
        </w:rPr>
      </w:pPr>
    </w:p>
    <w:sectPr w:rsidR="007909FF" w:rsidSect="006848DC">
      <w:headerReference w:type="even" r:id="rId7"/>
      <w:headerReference w:type="default" r:id="rId8"/>
      <w:footerReference w:type="even" r:id="rId9"/>
      <w:footerReference w:type="default" r:id="rId10"/>
      <w:headerReference w:type="first" r:id="rId11"/>
      <w:footerReference w:type="first" r:id="rId12"/>
      <w:pgSz w:w="11906" w:h="16838"/>
      <w:pgMar w:top="426" w:right="709" w:bottom="1440" w:left="1134" w:header="42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215F" w14:textId="77777777" w:rsidR="006848DC" w:rsidRDefault="006848DC" w:rsidP="0008590B">
      <w:pPr>
        <w:spacing w:after="0" w:line="240" w:lineRule="auto"/>
      </w:pPr>
      <w:r>
        <w:separator/>
      </w:r>
    </w:p>
  </w:endnote>
  <w:endnote w:type="continuationSeparator" w:id="0">
    <w:p w14:paraId="2C5319A4" w14:textId="77777777" w:rsidR="006848DC" w:rsidRDefault="006848DC" w:rsidP="0008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dobe Kaiti Std R">
    <w:panose1 w:val="00000000000000000000"/>
    <w:charset w:val="80"/>
    <w:family w:val="roman"/>
    <w:notTrueType/>
    <w:pitch w:val="variable"/>
    <w:sig w:usb0="00000207" w:usb1="0A0F1810" w:usb2="00000016" w:usb3="00000000" w:csb0="00060007" w:csb1="00000000"/>
  </w:font>
  <w:font w:name="Dreaming Outloud Pro">
    <w:charset w:val="00"/>
    <w:family w:val="script"/>
    <w:pitch w:val="variable"/>
    <w:sig w:usb0="800000EF" w:usb1="0000000A" w:usb2="00000008" w:usb3="00000000" w:csb0="00000001" w:csb1="00000000"/>
  </w:font>
  <w:font w:name="Chamberi Super Display">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8960" w14:textId="77777777" w:rsidR="00EF58BA" w:rsidRDefault="00EF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C47C" w14:textId="7C901438" w:rsidR="007A1842" w:rsidRDefault="0043593B" w:rsidP="007A1842">
    <w:pPr>
      <w:pStyle w:val="Footer"/>
      <w:jc w:val="center"/>
      <w:rPr>
        <w:rFonts w:ascii="Aptos Display" w:hAnsi="Aptos Display"/>
      </w:rPr>
    </w:pPr>
    <w:r>
      <w:rPr>
        <w:rFonts w:ascii="Aptos Display" w:hAnsi="Aptos Display"/>
      </w:rPr>
      <w:t xml:space="preserve">* </w:t>
    </w:r>
    <w:r w:rsidR="007A1842" w:rsidRPr="007A1842">
      <w:rPr>
        <w:rFonts w:ascii="Aptos Display" w:hAnsi="Aptos Display"/>
      </w:rPr>
      <w:t xml:space="preserve">THE RITE OF PENANCE The Roman Ritual Revised by Decree of the Second Vatican Council, </w:t>
    </w:r>
  </w:p>
  <w:p w14:paraId="39311FDD" w14:textId="6263D43B" w:rsidR="007A1842" w:rsidRPr="007A1842" w:rsidRDefault="007A1842" w:rsidP="007A1842">
    <w:pPr>
      <w:pStyle w:val="Footer"/>
      <w:jc w:val="center"/>
      <w:rPr>
        <w:rFonts w:ascii="Aptos Display" w:hAnsi="Aptos Display"/>
      </w:rPr>
    </w:pPr>
    <w:r w:rsidRPr="007A1842">
      <w:rPr>
        <w:rFonts w:ascii="Aptos Display" w:hAnsi="Aptos Display"/>
      </w:rPr>
      <w:t>published by authority of Pope Paul VI, E.J. Dwyer (Aust) Pty Ltd,1975.]</w:t>
    </w:r>
  </w:p>
  <w:p w14:paraId="6A57B768" w14:textId="229E4C7F" w:rsidR="007A1842" w:rsidRPr="007A1842" w:rsidRDefault="007A1842" w:rsidP="007A1842">
    <w:pPr>
      <w:pStyle w:val="Footer"/>
      <w:jc w:val="center"/>
      <w:rPr>
        <w:rFonts w:ascii="Aptos Display" w:hAnsi="Aptos Display"/>
      </w:rPr>
    </w:pPr>
    <w:r w:rsidRPr="007A1842">
      <w:rPr>
        <w:rFonts w:ascii="Aptos Display" w:hAnsi="Aptos Display"/>
      </w:rPr>
      <w:t>[Chapter</w:t>
    </w:r>
    <w:r w:rsidR="005866B8">
      <w:rPr>
        <w:rFonts w:ascii="Aptos Display" w:hAnsi="Aptos Display"/>
      </w:rPr>
      <w:t xml:space="preserve"> I</w:t>
    </w:r>
    <w:r w:rsidRPr="007A1842">
      <w:rPr>
        <w:rFonts w:ascii="Aptos Display" w:hAnsi="Aptos Display"/>
      </w:rPr>
      <w:t>I - Rite for Reconciliation of Individual Penitents. Articles # 41-47]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0918" w14:textId="77777777" w:rsidR="00EF58BA" w:rsidRDefault="00EF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F1AD" w14:textId="77777777" w:rsidR="006848DC" w:rsidRDefault="006848DC" w:rsidP="0008590B">
      <w:pPr>
        <w:spacing w:after="0" w:line="240" w:lineRule="auto"/>
      </w:pPr>
      <w:r>
        <w:separator/>
      </w:r>
    </w:p>
  </w:footnote>
  <w:footnote w:type="continuationSeparator" w:id="0">
    <w:p w14:paraId="29EBC375" w14:textId="77777777" w:rsidR="006848DC" w:rsidRDefault="006848DC" w:rsidP="0008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6630" w14:textId="77777777" w:rsidR="00EF58BA" w:rsidRDefault="00EF5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CC6" w14:textId="68215A52" w:rsidR="0008590B" w:rsidRPr="0008590B" w:rsidRDefault="00E06774" w:rsidP="0008590B">
    <w:pPr>
      <w:pStyle w:val="Header"/>
      <w:jc w:val="center"/>
      <w:rPr>
        <w:rFonts w:asciiTheme="majorHAnsi" w:hAnsiTheme="majorHAnsi"/>
        <w:b/>
        <w:bCs/>
        <w:sz w:val="32"/>
        <w:szCs w:val="32"/>
      </w:rPr>
    </w:pPr>
    <w:r>
      <w:rPr>
        <w:rFonts w:asciiTheme="majorHAnsi" w:hAnsiTheme="majorHAnsi"/>
        <w:b/>
        <w:bCs/>
        <w:sz w:val="32"/>
        <w:szCs w:val="32"/>
      </w:rPr>
      <w:t>Second</w:t>
    </w:r>
    <w:r w:rsidR="0008590B" w:rsidRPr="0008590B">
      <w:rPr>
        <w:rFonts w:asciiTheme="majorHAnsi" w:hAnsiTheme="majorHAnsi"/>
        <w:b/>
        <w:bCs/>
        <w:sz w:val="32"/>
        <w:szCs w:val="32"/>
      </w:rPr>
      <w:t xml:space="preserve"> Rite of Reconciliation</w:t>
    </w:r>
    <w:r w:rsidR="00EF58BA">
      <w:rPr>
        <w:rFonts w:asciiTheme="majorHAnsi" w:hAnsiTheme="majorHAnsi"/>
        <w:b/>
        <w:bCs/>
        <w:sz w:val="32"/>
        <w:szCs w:val="32"/>
      </w:rPr>
      <w:t xml:space="preserve"> – a communal celebration</w:t>
    </w:r>
  </w:p>
  <w:p w14:paraId="57BE8E93" w14:textId="77777777" w:rsidR="0008590B" w:rsidRPr="00645C38" w:rsidRDefault="0008590B" w:rsidP="0008590B">
    <w:pPr>
      <w:pStyle w:val="Header"/>
      <w:jc w:val="center"/>
      <w:rPr>
        <w:rFonts w:ascii="Chamberi Super Display" w:hAnsi="Chamberi Super Display"/>
        <w:sz w:val="32"/>
        <w:szCs w:val="32"/>
      </w:rPr>
    </w:pPr>
    <w:r w:rsidRPr="00645C38">
      <w:rPr>
        <w:rFonts w:asciiTheme="majorHAnsi" w:hAnsiTheme="majorHAnsi" w:cs="Dreaming Outloud Pro"/>
        <w:sz w:val="32"/>
        <w:szCs w:val="32"/>
      </w:rPr>
      <w:t>HOW TO GO TO CONFESSION</w:t>
    </w:r>
  </w:p>
  <w:p w14:paraId="447086FA" w14:textId="77777777" w:rsidR="0008590B" w:rsidRDefault="0008590B" w:rsidP="00085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5187" w14:textId="77777777" w:rsidR="00EF58BA" w:rsidRDefault="00EF5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25B7"/>
    <w:multiLevelType w:val="hybridMultilevel"/>
    <w:tmpl w:val="A30EBF04"/>
    <w:lvl w:ilvl="0" w:tplc="3C84FA9A">
      <w:numFmt w:val="bullet"/>
      <w:lvlText w:val="•"/>
      <w:lvlJc w:val="left"/>
      <w:pPr>
        <w:ind w:left="1080" w:hanging="720"/>
      </w:pPr>
      <w:rPr>
        <w:rFonts w:ascii="Aptos SemiBold" w:eastAsiaTheme="minorHAnsi" w:hAnsi="Aptos SemiBold"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0918EC"/>
    <w:multiLevelType w:val="hybridMultilevel"/>
    <w:tmpl w:val="BC6E7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B9731A"/>
    <w:multiLevelType w:val="hybridMultilevel"/>
    <w:tmpl w:val="732A835A"/>
    <w:lvl w:ilvl="0" w:tplc="3C84FA9A">
      <w:numFmt w:val="bullet"/>
      <w:lvlText w:val="•"/>
      <w:lvlJc w:val="left"/>
      <w:pPr>
        <w:ind w:left="1080" w:hanging="360"/>
      </w:pPr>
      <w:rPr>
        <w:rFonts w:ascii="Aptos SemiBold" w:eastAsiaTheme="minorHAnsi" w:hAnsi="Aptos SemiBold" w:cstheme="maj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4005830"/>
    <w:multiLevelType w:val="hybridMultilevel"/>
    <w:tmpl w:val="558692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64F6358"/>
    <w:multiLevelType w:val="hybridMultilevel"/>
    <w:tmpl w:val="67C4272A"/>
    <w:lvl w:ilvl="0" w:tplc="E4C4EA26">
      <w:start w:val="1"/>
      <w:numFmt w:val="bullet"/>
      <w:lvlText w:val=""/>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694794">
    <w:abstractNumId w:val="4"/>
  </w:num>
  <w:num w:numId="2" w16cid:durableId="422185071">
    <w:abstractNumId w:val="1"/>
  </w:num>
  <w:num w:numId="3" w16cid:durableId="497505259">
    <w:abstractNumId w:val="0"/>
  </w:num>
  <w:num w:numId="4" w16cid:durableId="793476125">
    <w:abstractNumId w:val="2"/>
  </w:num>
  <w:num w:numId="5" w16cid:durableId="4904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0B"/>
    <w:rsid w:val="0008590B"/>
    <w:rsid w:val="00155552"/>
    <w:rsid w:val="003157BB"/>
    <w:rsid w:val="00362A36"/>
    <w:rsid w:val="003E64D0"/>
    <w:rsid w:val="0043593B"/>
    <w:rsid w:val="005866B8"/>
    <w:rsid w:val="005E3C8A"/>
    <w:rsid w:val="0060432D"/>
    <w:rsid w:val="006848DC"/>
    <w:rsid w:val="00715B49"/>
    <w:rsid w:val="007909FF"/>
    <w:rsid w:val="007A1842"/>
    <w:rsid w:val="008904B2"/>
    <w:rsid w:val="00AA10D2"/>
    <w:rsid w:val="00BE4793"/>
    <w:rsid w:val="00C0687C"/>
    <w:rsid w:val="00CE47EC"/>
    <w:rsid w:val="00D400BD"/>
    <w:rsid w:val="00E06774"/>
    <w:rsid w:val="00E4486D"/>
    <w:rsid w:val="00EA4AD9"/>
    <w:rsid w:val="00EF5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0BF2"/>
  <w15:chartTrackingRefBased/>
  <w15:docId w15:val="{605FE508-2E20-4B3C-9E75-36AE8B8E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90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90B"/>
  </w:style>
  <w:style w:type="paragraph" w:styleId="Footer">
    <w:name w:val="footer"/>
    <w:basedOn w:val="Normal"/>
    <w:link w:val="FooterChar"/>
    <w:uiPriority w:val="99"/>
    <w:unhideWhenUsed/>
    <w:rsid w:val="00085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90B"/>
  </w:style>
  <w:style w:type="paragraph" w:styleId="NormalWeb">
    <w:name w:val="Normal (Web)"/>
    <w:basedOn w:val="Normal"/>
    <w:uiPriority w:val="99"/>
    <w:unhideWhenUsed/>
    <w:rsid w:val="000859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909FF"/>
    <w:pPr>
      <w:ind w:left="720"/>
      <w:contextualSpacing/>
    </w:pPr>
  </w:style>
  <w:style w:type="paragraph" w:styleId="NoSpacing">
    <w:name w:val="No Spacing"/>
    <w:uiPriority w:val="1"/>
    <w:qFormat/>
    <w:rsid w:val="00E067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Schivardi</dc:creator>
  <cp:keywords/>
  <dc:description/>
  <cp:lastModifiedBy>Jocelyn Versace</cp:lastModifiedBy>
  <cp:revision>10</cp:revision>
  <cp:lastPrinted>2024-02-07T06:53:00Z</cp:lastPrinted>
  <dcterms:created xsi:type="dcterms:W3CDTF">2024-02-07T05:42:00Z</dcterms:created>
  <dcterms:modified xsi:type="dcterms:W3CDTF">2024-04-17T03:27:00Z</dcterms:modified>
</cp:coreProperties>
</file>